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EB8" w:rsidRPr="00ED7FAE" w:rsidRDefault="00CC2EB8" w:rsidP="00CC2EB8">
      <w:pPr>
        <w:pStyle w:val="app-orange-title"/>
        <w:spacing w:before="375" w:beforeAutospacing="0" w:after="0" w:afterAutospacing="0" w:line="300" w:lineRule="atLeast"/>
        <w:jc w:val="both"/>
        <w:rPr>
          <w:b/>
          <w:bCs/>
          <w:color w:val="008000"/>
          <w:sz w:val="28"/>
          <w:szCs w:val="28"/>
        </w:rPr>
      </w:pPr>
      <w:r w:rsidRPr="00ED7FAE">
        <w:rPr>
          <w:b/>
          <w:bCs/>
          <w:color w:val="008000"/>
          <w:sz w:val="28"/>
          <w:szCs w:val="28"/>
        </w:rPr>
        <w:t>Основные термины Программы лояльности сети ресторанов «Грабли»</w:t>
      </w:r>
    </w:p>
    <w:p w:rsidR="00CC2EB8" w:rsidRPr="00B5487A" w:rsidRDefault="00CC2EB8" w:rsidP="00CC2EB8">
      <w:pPr>
        <w:pStyle w:val="a3"/>
        <w:spacing w:before="225" w:beforeAutospacing="0" w:after="0" w:afterAutospacing="0" w:line="300" w:lineRule="atLeast"/>
        <w:jc w:val="both"/>
        <w:rPr>
          <w:color w:val="606060"/>
          <w:sz w:val="28"/>
          <w:szCs w:val="28"/>
        </w:rPr>
      </w:pPr>
      <w:r w:rsidRPr="00ED7FAE">
        <w:rPr>
          <w:rStyle w:val="a4"/>
          <w:color w:val="008000"/>
          <w:sz w:val="28"/>
          <w:szCs w:val="28"/>
        </w:rPr>
        <w:t>Программа лояльности «Грабли» (далее Программа)</w:t>
      </w:r>
      <w:r w:rsidRPr="00B5487A">
        <w:rPr>
          <w:color w:val="606060"/>
          <w:sz w:val="28"/>
          <w:szCs w:val="28"/>
        </w:rPr>
        <w:t xml:space="preserve"> - программа поощрения гостей сет</w:t>
      </w:r>
      <w:r>
        <w:rPr>
          <w:color w:val="606060"/>
          <w:sz w:val="28"/>
          <w:szCs w:val="28"/>
        </w:rPr>
        <w:t>и ресторанов «Грабли»</w:t>
      </w:r>
      <w:r w:rsidRPr="00B5487A">
        <w:rPr>
          <w:color w:val="606060"/>
          <w:sz w:val="28"/>
          <w:szCs w:val="28"/>
        </w:rPr>
        <w:t>, реализуемая через начисление и списание бонусных баллов, а также иные способы поощрения при оплате услуг сет</w:t>
      </w:r>
      <w:r>
        <w:rPr>
          <w:color w:val="606060"/>
          <w:sz w:val="28"/>
          <w:szCs w:val="28"/>
        </w:rPr>
        <w:t>и ресторанов «Грабли»</w:t>
      </w:r>
      <w:r w:rsidRPr="00B5487A">
        <w:rPr>
          <w:color w:val="606060"/>
          <w:sz w:val="28"/>
          <w:szCs w:val="28"/>
        </w:rPr>
        <w:t xml:space="preserve"> с применением Карты Участника Программы.</w:t>
      </w:r>
    </w:p>
    <w:p w:rsidR="00CC2EB8" w:rsidRPr="00B5487A" w:rsidRDefault="00CC2EB8" w:rsidP="00CC2EB8">
      <w:pPr>
        <w:pStyle w:val="a3"/>
        <w:spacing w:before="225" w:beforeAutospacing="0" w:after="0" w:afterAutospacing="0" w:line="300" w:lineRule="atLeast"/>
        <w:jc w:val="both"/>
        <w:rPr>
          <w:color w:val="606060"/>
          <w:sz w:val="28"/>
          <w:szCs w:val="28"/>
        </w:rPr>
      </w:pPr>
      <w:r w:rsidRPr="00ED7FAE">
        <w:rPr>
          <w:rStyle w:val="a4"/>
          <w:color w:val="008000"/>
          <w:sz w:val="28"/>
          <w:szCs w:val="28"/>
        </w:rPr>
        <w:t>Участник Программы (далее Участник)</w:t>
      </w:r>
      <w:r w:rsidRPr="00B5487A">
        <w:rPr>
          <w:color w:val="606060"/>
          <w:sz w:val="28"/>
          <w:szCs w:val="28"/>
        </w:rPr>
        <w:t xml:space="preserve"> – физическое лицо, достигшее 18-летнего возраста, корректно заполнившее Анкету Участника и Согласие на обработку персональных данных в ОА «Гастрономическая Академия </w:t>
      </w:r>
      <w:proofErr w:type="spellStart"/>
      <w:r w:rsidRPr="00B5487A">
        <w:rPr>
          <w:color w:val="606060"/>
          <w:sz w:val="28"/>
          <w:szCs w:val="28"/>
        </w:rPr>
        <w:t>Рожниковского</w:t>
      </w:r>
      <w:proofErr w:type="spellEnd"/>
      <w:r w:rsidRPr="00B5487A">
        <w:rPr>
          <w:color w:val="606060"/>
          <w:sz w:val="28"/>
          <w:szCs w:val="28"/>
        </w:rPr>
        <w:t>».</w:t>
      </w:r>
    </w:p>
    <w:p w:rsidR="00CC2EB8" w:rsidRPr="00D2532E" w:rsidRDefault="00CC2EB8" w:rsidP="00CC2EB8">
      <w:pPr>
        <w:pStyle w:val="a3"/>
        <w:spacing w:before="225" w:beforeAutospacing="0" w:after="0" w:afterAutospacing="0" w:line="300" w:lineRule="atLeast"/>
        <w:jc w:val="both"/>
        <w:rPr>
          <w:color w:val="606060"/>
          <w:sz w:val="28"/>
          <w:szCs w:val="28"/>
        </w:rPr>
      </w:pPr>
      <w:r w:rsidRPr="00ED7FAE">
        <w:rPr>
          <w:rStyle w:val="a4"/>
          <w:color w:val="008000"/>
          <w:sz w:val="28"/>
          <w:szCs w:val="28"/>
        </w:rPr>
        <w:t>Карта</w:t>
      </w:r>
      <w:r w:rsidRPr="00ED7FAE">
        <w:rPr>
          <w:color w:val="008000"/>
          <w:sz w:val="28"/>
          <w:szCs w:val="28"/>
        </w:rPr>
        <w:t xml:space="preserve"> </w:t>
      </w:r>
      <w:r w:rsidRPr="00B5487A">
        <w:rPr>
          <w:color w:val="606060"/>
          <w:sz w:val="28"/>
          <w:szCs w:val="28"/>
        </w:rPr>
        <w:t xml:space="preserve">– это электронная карта, которая является идентификатором Участника в Программе, а также содержит информацию о размере начисления бонусных баллов, количестве накопленных бонусных баллов, а также размере скидок, предоставляемых в ресторанах сети «Грабли», а также «Грабли </w:t>
      </w:r>
      <w:r w:rsidRPr="00B5487A">
        <w:rPr>
          <w:color w:val="606060"/>
          <w:sz w:val="28"/>
          <w:szCs w:val="28"/>
          <w:lang w:val="en-US"/>
        </w:rPr>
        <w:t>Food</w:t>
      </w:r>
      <w:r w:rsidRPr="00B5487A">
        <w:rPr>
          <w:color w:val="606060"/>
          <w:sz w:val="28"/>
          <w:szCs w:val="28"/>
        </w:rPr>
        <w:t xml:space="preserve"> </w:t>
      </w:r>
      <w:r w:rsidRPr="00B5487A">
        <w:rPr>
          <w:color w:val="606060"/>
          <w:sz w:val="28"/>
          <w:szCs w:val="28"/>
          <w:lang w:val="en-US"/>
        </w:rPr>
        <w:t>Bar</w:t>
      </w:r>
      <w:r w:rsidRPr="00B5487A">
        <w:rPr>
          <w:color w:val="606060"/>
          <w:sz w:val="28"/>
          <w:szCs w:val="28"/>
        </w:rPr>
        <w:t xml:space="preserve">». Карта является собственностью </w:t>
      </w:r>
      <w:r>
        <w:rPr>
          <w:color w:val="606060"/>
          <w:sz w:val="28"/>
          <w:szCs w:val="28"/>
        </w:rPr>
        <w:t>ООО «</w:t>
      </w:r>
      <w:proofErr w:type="spellStart"/>
      <w:r>
        <w:rPr>
          <w:color w:val="606060"/>
          <w:sz w:val="28"/>
          <w:szCs w:val="28"/>
        </w:rPr>
        <w:t>Платиус</w:t>
      </w:r>
      <w:proofErr w:type="spellEnd"/>
      <w:r>
        <w:rPr>
          <w:color w:val="606060"/>
          <w:sz w:val="28"/>
          <w:szCs w:val="28"/>
        </w:rPr>
        <w:t>»</w:t>
      </w:r>
      <w:r w:rsidRPr="00D2532E">
        <w:rPr>
          <w:color w:val="606060"/>
          <w:sz w:val="28"/>
          <w:szCs w:val="28"/>
        </w:rPr>
        <w:t>.</w:t>
      </w:r>
    </w:p>
    <w:p w:rsidR="00CC2EB8" w:rsidRPr="004D2BF8" w:rsidRDefault="00CC2EB8" w:rsidP="00CC2EB8">
      <w:pPr>
        <w:pStyle w:val="a3"/>
        <w:spacing w:before="225" w:beforeAutospacing="0" w:after="0" w:afterAutospacing="0" w:line="300" w:lineRule="atLeast"/>
        <w:jc w:val="both"/>
        <w:rPr>
          <w:color w:val="606060"/>
          <w:sz w:val="28"/>
          <w:szCs w:val="28"/>
          <w:lang w:val="en-US"/>
        </w:rPr>
      </w:pPr>
      <w:r w:rsidRPr="00ED7FAE">
        <w:rPr>
          <w:rStyle w:val="a4"/>
          <w:color w:val="008000"/>
          <w:sz w:val="28"/>
          <w:szCs w:val="28"/>
        </w:rPr>
        <w:t>Бонусный балл</w:t>
      </w:r>
      <w:r w:rsidRPr="00B5487A">
        <w:rPr>
          <w:color w:val="606060"/>
          <w:sz w:val="28"/>
          <w:szCs w:val="28"/>
        </w:rPr>
        <w:t xml:space="preserve"> – единица расчёта в программе лояльности.</w:t>
      </w:r>
      <w:r w:rsidR="004D2BF8">
        <w:rPr>
          <w:color w:val="606060"/>
          <w:sz w:val="28"/>
          <w:szCs w:val="28"/>
        </w:rPr>
        <w:t xml:space="preserve"> 1 балл = 1 рубль</w:t>
      </w:r>
      <w:r w:rsidR="004D2BF8">
        <w:rPr>
          <w:color w:val="606060"/>
          <w:sz w:val="28"/>
          <w:szCs w:val="28"/>
          <w:lang w:val="en-US"/>
        </w:rPr>
        <w:t>.</w:t>
      </w:r>
      <w:bookmarkStart w:id="0" w:name="_GoBack"/>
      <w:bookmarkEnd w:id="0"/>
    </w:p>
    <w:p w:rsidR="00CC2EB8" w:rsidRPr="00B5487A" w:rsidRDefault="00CC2EB8" w:rsidP="00CC2EB8">
      <w:pPr>
        <w:pStyle w:val="a3"/>
        <w:spacing w:before="225" w:beforeAutospacing="0" w:after="0" w:afterAutospacing="0" w:line="300" w:lineRule="atLeast"/>
        <w:jc w:val="both"/>
        <w:rPr>
          <w:color w:val="606060"/>
          <w:sz w:val="28"/>
          <w:szCs w:val="28"/>
        </w:rPr>
      </w:pPr>
      <w:r w:rsidRPr="00ED7FAE">
        <w:rPr>
          <w:rStyle w:val="a4"/>
          <w:color w:val="008000"/>
          <w:sz w:val="28"/>
          <w:szCs w:val="28"/>
        </w:rPr>
        <w:t>Оператор Программы</w:t>
      </w:r>
      <w:r w:rsidRPr="00B5487A">
        <w:rPr>
          <w:color w:val="606060"/>
          <w:sz w:val="28"/>
          <w:szCs w:val="28"/>
        </w:rPr>
        <w:t xml:space="preserve"> – ОА «Гастрономическая Академия </w:t>
      </w:r>
      <w:proofErr w:type="spellStart"/>
      <w:r w:rsidRPr="00B5487A">
        <w:rPr>
          <w:color w:val="606060"/>
          <w:sz w:val="28"/>
          <w:szCs w:val="28"/>
        </w:rPr>
        <w:t>Рожниковского</w:t>
      </w:r>
      <w:proofErr w:type="spellEnd"/>
      <w:r w:rsidRPr="00B5487A">
        <w:rPr>
          <w:color w:val="606060"/>
          <w:sz w:val="28"/>
          <w:szCs w:val="28"/>
        </w:rPr>
        <w:t>».</w:t>
      </w:r>
    </w:p>
    <w:p w:rsidR="00CC2EB8" w:rsidRPr="00ED7FAE" w:rsidRDefault="00CC2EB8" w:rsidP="00CC2EB8">
      <w:pPr>
        <w:pStyle w:val="app-orange-title"/>
        <w:spacing w:before="375" w:beforeAutospacing="0" w:after="0" w:afterAutospacing="0" w:line="300" w:lineRule="atLeast"/>
        <w:jc w:val="both"/>
        <w:rPr>
          <w:b/>
          <w:bCs/>
          <w:color w:val="008000"/>
          <w:sz w:val="28"/>
          <w:szCs w:val="28"/>
        </w:rPr>
      </w:pPr>
      <w:r w:rsidRPr="00ED7FAE">
        <w:rPr>
          <w:rStyle w:val="app-orange-numbers"/>
          <w:b/>
          <w:bCs/>
          <w:color w:val="008000"/>
          <w:sz w:val="28"/>
          <w:szCs w:val="28"/>
        </w:rPr>
        <w:t>2</w:t>
      </w:r>
      <w:r w:rsidRPr="00CC2EB8">
        <w:rPr>
          <w:rStyle w:val="app-orange-numbers"/>
          <w:b/>
          <w:bCs/>
          <w:color w:val="008000"/>
          <w:sz w:val="28"/>
          <w:szCs w:val="28"/>
        </w:rPr>
        <w:t>.</w:t>
      </w:r>
      <w:r w:rsidRPr="00ED7FAE">
        <w:rPr>
          <w:b/>
          <w:bCs/>
          <w:color w:val="008000"/>
          <w:sz w:val="28"/>
          <w:szCs w:val="28"/>
        </w:rPr>
        <w:t xml:space="preserve"> Получение карты</w:t>
      </w:r>
    </w:p>
    <w:p w:rsidR="00CC2EB8" w:rsidRDefault="00CC2EB8" w:rsidP="00CC2EB8">
      <w:pPr>
        <w:pStyle w:val="a3"/>
        <w:spacing w:before="225" w:beforeAutospacing="0" w:after="0" w:afterAutospacing="0" w:line="300" w:lineRule="atLeast"/>
        <w:jc w:val="both"/>
        <w:rPr>
          <w:color w:val="606060"/>
          <w:sz w:val="28"/>
          <w:szCs w:val="28"/>
        </w:rPr>
      </w:pPr>
      <w:r w:rsidRPr="00B5487A">
        <w:rPr>
          <w:color w:val="606060"/>
          <w:sz w:val="28"/>
          <w:szCs w:val="28"/>
        </w:rPr>
        <w:t xml:space="preserve">Карта Участника Программы оформляется бесплатно. Для её оформления необходимо зарегистрироваться через специальную ссылку, приложение или по номеру телефона.  Заполняя </w:t>
      </w:r>
      <w:proofErr w:type="gramStart"/>
      <w:r w:rsidRPr="00B5487A">
        <w:rPr>
          <w:color w:val="606060"/>
          <w:sz w:val="28"/>
          <w:szCs w:val="28"/>
        </w:rPr>
        <w:t>он-</w:t>
      </w:r>
      <w:proofErr w:type="spellStart"/>
      <w:r w:rsidRPr="00B5487A">
        <w:rPr>
          <w:color w:val="606060"/>
          <w:sz w:val="28"/>
          <w:szCs w:val="28"/>
        </w:rPr>
        <w:t>лайн</w:t>
      </w:r>
      <w:proofErr w:type="spellEnd"/>
      <w:proofErr w:type="gramEnd"/>
      <w:r w:rsidRPr="00B5487A">
        <w:rPr>
          <w:color w:val="606060"/>
          <w:sz w:val="28"/>
          <w:szCs w:val="28"/>
        </w:rPr>
        <w:t xml:space="preserve"> анкету на получение карты</w:t>
      </w:r>
      <w:r w:rsidRPr="00D2532E">
        <w:rPr>
          <w:color w:val="606060"/>
          <w:sz w:val="28"/>
          <w:szCs w:val="28"/>
        </w:rPr>
        <w:t>.</w:t>
      </w:r>
      <w:r w:rsidRPr="00B5487A">
        <w:rPr>
          <w:color w:val="606060"/>
          <w:sz w:val="28"/>
          <w:szCs w:val="28"/>
        </w:rPr>
        <w:t xml:space="preserve"> гость автоматически соглашается со всеми Правилами Программы лояльности. </w:t>
      </w:r>
    </w:p>
    <w:p w:rsidR="00CC2EB8" w:rsidRPr="00396051" w:rsidRDefault="00CC2EB8" w:rsidP="00CC2EB8">
      <w:pPr>
        <w:pStyle w:val="a3"/>
        <w:spacing w:before="225" w:beforeAutospacing="0" w:after="0" w:afterAutospacing="0" w:line="300" w:lineRule="atLeast"/>
        <w:jc w:val="both"/>
        <w:rPr>
          <w:color w:val="606060"/>
          <w:sz w:val="28"/>
          <w:szCs w:val="28"/>
        </w:rPr>
      </w:pPr>
      <w:r>
        <w:rPr>
          <w:color w:val="606060"/>
          <w:sz w:val="28"/>
          <w:szCs w:val="28"/>
        </w:rPr>
        <w:t xml:space="preserve">Наведите камеру телефона на </w:t>
      </w:r>
      <w:r>
        <w:rPr>
          <w:color w:val="606060"/>
          <w:sz w:val="28"/>
          <w:szCs w:val="28"/>
          <w:lang w:val="en-US"/>
        </w:rPr>
        <w:t>QR</w:t>
      </w:r>
      <w:r w:rsidRPr="00396051">
        <w:rPr>
          <w:color w:val="606060"/>
          <w:sz w:val="28"/>
          <w:szCs w:val="28"/>
        </w:rPr>
        <w:t>-</w:t>
      </w:r>
      <w:r>
        <w:rPr>
          <w:color w:val="606060"/>
          <w:sz w:val="28"/>
          <w:szCs w:val="28"/>
        </w:rPr>
        <w:t>код и следуйте действиям на экране телефона</w:t>
      </w:r>
      <w:r w:rsidRPr="00396051">
        <w:rPr>
          <w:color w:val="606060"/>
          <w:sz w:val="28"/>
          <w:szCs w:val="28"/>
        </w:rPr>
        <w:t xml:space="preserve">. </w:t>
      </w:r>
      <w:r>
        <w:rPr>
          <w:color w:val="606060"/>
          <w:sz w:val="28"/>
          <w:szCs w:val="28"/>
        </w:rPr>
        <w:t>Поздравляем! Вы стали участником Программы лояльности сети ресторанов «Грабли»</w:t>
      </w:r>
      <w:r w:rsidRPr="00CC2EB8">
        <w:rPr>
          <w:color w:val="606060"/>
          <w:sz w:val="28"/>
          <w:szCs w:val="28"/>
        </w:rPr>
        <w:t>.</w:t>
      </w:r>
      <w:r>
        <w:rPr>
          <w:color w:val="606060"/>
          <w:sz w:val="28"/>
          <w:szCs w:val="28"/>
        </w:rPr>
        <w:t xml:space="preserve"> </w:t>
      </w:r>
    </w:p>
    <w:p w:rsidR="00CC2EB8" w:rsidRDefault="00CC2EB8" w:rsidP="00CC2EB8">
      <w:pPr>
        <w:pStyle w:val="app-orange-title"/>
        <w:spacing w:before="375" w:beforeAutospacing="0" w:after="0" w:afterAutospacing="0" w:line="300" w:lineRule="atLeast"/>
        <w:jc w:val="both"/>
        <w:rPr>
          <w:b/>
          <w:bCs/>
          <w:color w:val="008000"/>
          <w:sz w:val="28"/>
          <w:szCs w:val="28"/>
        </w:rPr>
      </w:pPr>
      <w:r w:rsidRPr="00B5487A">
        <w:rPr>
          <w:rStyle w:val="app-orange-numbers"/>
          <w:b/>
          <w:bCs/>
          <w:color w:val="FFFFFF"/>
          <w:sz w:val="28"/>
          <w:szCs w:val="28"/>
        </w:rPr>
        <w:t>3</w:t>
      </w:r>
      <w:r w:rsidRPr="00B5487A">
        <w:rPr>
          <w:b/>
          <w:bCs/>
          <w:color w:val="F08800"/>
          <w:sz w:val="28"/>
          <w:szCs w:val="28"/>
        </w:rPr>
        <w:t xml:space="preserve"> </w:t>
      </w:r>
      <w:r w:rsidRPr="00ED7FAE">
        <w:rPr>
          <w:b/>
          <w:bCs/>
          <w:color w:val="008000"/>
          <w:sz w:val="28"/>
          <w:szCs w:val="28"/>
        </w:rPr>
        <w:t>Зона действия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4"/>
        <w:gridCol w:w="4385"/>
      </w:tblGrid>
      <w:tr w:rsidR="00CC2EB8" w:rsidTr="00B92733">
        <w:tc>
          <w:tcPr>
            <w:tcW w:w="4384" w:type="dxa"/>
            <w:shd w:val="clear" w:color="auto" w:fill="auto"/>
          </w:tcPr>
          <w:p w:rsidR="00CC2EB8" w:rsidRPr="00DF2568" w:rsidRDefault="00CC2EB8" w:rsidP="00B92733">
            <w:pPr>
              <w:jc w:val="both"/>
              <w:rPr>
                <w:b/>
                <w:sz w:val="22"/>
                <w:szCs w:val="22"/>
              </w:rPr>
            </w:pPr>
            <w:hyperlink r:id="rId5" w:history="1">
              <w:r w:rsidRPr="00DF2568">
                <w:rPr>
                  <w:rStyle w:val="a5"/>
                  <w:b/>
                  <w:bCs/>
                  <w:color w:val="000000"/>
                  <w:sz w:val="22"/>
                  <w:szCs w:val="22"/>
                  <w:bdr w:val="none" w:sz="0" w:space="0" w:color="auto" w:frame="1"/>
                </w:rPr>
                <w:t>«Грабли» в Европейском</w:t>
              </w:r>
            </w:hyperlink>
          </w:p>
        </w:tc>
        <w:tc>
          <w:tcPr>
            <w:tcW w:w="4385" w:type="dxa"/>
            <w:shd w:val="clear" w:color="auto" w:fill="auto"/>
          </w:tcPr>
          <w:p w:rsidR="00CC2EB8" w:rsidRPr="00DF2568" w:rsidRDefault="00CC2EB8" w:rsidP="00B92733">
            <w:pPr>
              <w:jc w:val="both"/>
              <w:rPr>
                <w:sz w:val="22"/>
                <w:szCs w:val="22"/>
              </w:rPr>
            </w:pPr>
            <w:r w:rsidRPr="00DF2568">
              <w:rPr>
                <w:sz w:val="22"/>
                <w:szCs w:val="22"/>
              </w:rPr>
              <w:t>Площадь Киевского вокзала, д. 2</w:t>
            </w:r>
          </w:p>
        </w:tc>
      </w:tr>
    </w:tbl>
    <w:p w:rsidR="00CC2EB8" w:rsidRPr="00B5487A" w:rsidRDefault="00CC2EB8" w:rsidP="00CC2EB8">
      <w:pPr>
        <w:pStyle w:val="app-orange-title"/>
        <w:spacing w:before="375" w:beforeAutospacing="0" w:after="0" w:afterAutospacing="0" w:line="300" w:lineRule="atLeast"/>
        <w:jc w:val="both"/>
        <w:rPr>
          <w:b/>
          <w:bCs/>
          <w:color w:val="F08800"/>
          <w:sz w:val="28"/>
          <w:szCs w:val="28"/>
        </w:rPr>
      </w:pPr>
      <w:r w:rsidRPr="00ED7FAE">
        <w:rPr>
          <w:b/>
          <w:bCs/>
          <w:color w:val="008000"/>
          <w:sz w:val="28"/>
          <w:szCs w:val="28"/>
        </w:rPr>
        <w:t>Накопление баллов и трата баллов</w:t>
      </w:r>
    </w:p>
    <w:p w:rsidR="00CC2EB8" w:rsidRPr="00B5487A" w:rsidRDefault="00CC2EB8" w:rsidP="00CC2EB8">
      <w:pPr>
        <w:pStyle w:val="a3"/>
        <w:spacing w:before="225" w:beforeAutospacing="0" w:after="0" w:afterAutospacing="0" w:line="300" w:lineRule="atLeast"/>
        <w:jc w:val="both"/>
        <w:rPr>
          <w:color w:val="606060"/>
          <w:sz w:val="28"/>
          <w:szCs w:val="28"/>
        </w:rPr>
      </w:pPr>
      <w:r w:rsidRPr="00B5487A">
        <w:rPr>
          <w:color w:val="606060"/>
          <w:sz w:val="28"/>
          <w:szCs w:val="28"/>
        </w:rPr>
        <w:t>Каждая вновь выданная Карта позволяет накапливать Бонусные баллы по ставке 1</w:t>
      </w:r>
      <w:r w:rsidRPr="005C2645">
        <w:rPr>
          <w:color w:val="606060"/>
          <w:sz w:val="28"/>
          <w:szCs w:val="28"/>
        </w:rPr>
        <w:t>5</w:t>
      </w:r>
      <w:r w:rsidRPr="00B5487A">
        <w:rPr>
          <w:color w:val="606060"/>
          <w:sz w:val="28"/>
          <w:szCs w:val="28"/>
        </w:rPr>
        <w:t xml:space="preserve">%, начиная с первой транзакции с использованием Карты, кроме заказов доставки в приложении Службы доставки сети ресторанов «Грабли».  </w:t>
      </w:r>
    </w:p>
    <w:p w:rsidR="00CC2EB8" w:rsidRPr="00B5487A" w:rsidRDefault="00CC2EB8" w:rsidP="00CC2EB8">
      <w:pPr>
        <w:pStyle w:val="a3"/>
        <w:spacing w:before="225" w:beforeAutospacing="0" w:after="0" w:afterAutospacing="0" w:line="300" w:lineRule="atLeast"/>
        <w:jc w:val="both"/>
        <w:rPr>
          <w:color w:val="606060"/>
          <w:sz w:val="28"/>
          <w:szCs w:val="28"/>
        </w:rPr>
      </w:pPr>
      <w:r w:rsidRPr="00B5487A">
        <w:rPr>
          <w:color w:val="606060"/>
          <w:sz w:val="28"/>
          <w:szCs w:val="28"/>
        </w:rPr>
        <w:t>Накопление и трата Бонусных баллов производится при предъявлении:</w:t>
      </w:r>
    </w:p>
    <w:p w:rsidR="00CC2EB8" w:rsidRPr="00B5487A" w:rsidRDefault="00CC2EB8" w:rsidP="00CC2EB8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color w:val="606060"/>
          <w:sz w:val="28"/>
          <w:szCs w:val="28"/>
        </w:rPr>
      </w:pPr>
      <w:r w:rsidRPr="00B5487A">
        <w:rPr>
          <w:color w:val="606060"/>
          <w:sz w:val="28"/>
          <w:szCs w:val="28"/>
        </w:rPr>
        <w:t>оригинала Карты Участника</w:t>
      </w:r>
      <w:r>
        <w:rPr>
          <w:color w:val="606060"/>
          <w:sz w:val="28"/>
          <w:szCs w:val="28"/>
        </w:rPr>
        <w:t xml:space="preserve"> из приложения </w:t>
      </w:r>
      <w:r>
        <w:rPr>
          <w:color w:val="606060"/>
          <w:sz w:val="28"/>
          <w:szCs w:val="28"/>
          <w:lang w:val="en-US"/>
        </w:rPr>
        <w:t>Wallet</w:t>
      </w:r>
      <w:r w:rsidRPr="00B5487A">
        <w:rPr>
          <w:color w:val="606060"/>
          <w:sz w:val="28"/>
          <w:szCs w:val="28"/>
        </w:rPr>
        <w:t>;</w:t>
      </w:r>
    </w:p>
    <w:p w:rsidR="00CC2EB8" w:rsidRPr="00B5487A" w:rsidRDefault="00CC2EB8" w:rsidP="00CC2EB8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color w:val="606060"/>
          <w:sz w:val="28"/>
          <w:szCs w:val="28"/>
        </w:rPr>
      </w:pPr>
      <w:r w:rsidRPr="00B5487A">
        <w:rPr>
          <w:color w:val="606060"/>
          <w:sz w:val="28"/>
          <w:szCs w:val="28"/>
        </w:rPr>
        <w:t>по номеру телефона;</w:t>
      </w:r>
    </w:p>
    <w:p w:rsidR="00CC2EB8" w:rsidRPr="00B5487A" w:rsidRDefault="00CC2EB8" w:rsidP="00CC2EB8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color w:val="606060"/>
          <w:sz w:val="28"/>
          <w:szCs w:val="28"/>
        </w:rPr>
      </w:pPr>
      <w:r w:rsidRPr="00B5487A">
        <w:rPr>
          <w:color w:val="606060"/>
          <w:sz w:val="28"/>
          <w:szCs w:val="28"/>
        </w:rPr>
        <w:lastRenderedPageBreak/>
        <w:t>фотографии Карты с читаемым штрих-кодом;</w:t>
      </w:r>
    </w:p>
    <w:p w:rsidR="00CC2EB8" w:rsidRDefault="00CC2EB8" w:rsidP="00CC2EB8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color w:val="606060"/>
          <w:sz w:val="28"/>
          <w:szCs w:val="28"/>
        </w:rPr>
      </w:pPr>
      <w:r w:rsidRPr="00B5487A">
        <w:rPr>
          <w:color w:val="606060"/>
          <w:sz w:val="28"/>
          <w:szCs w:val="28"/>
        </w:rPr>
        <w:t>демонстрации Карты Участника из мобильного приложения «</w:t>
      </w:r>
      <w:proofErr w:type="spellStart"/>
      <w:r w:rsidRPr="00B5487A">
        <w:rPr>
          <w:color w:val="606060"/>
          <w:sz w:val="28"/>
          <w:szCs w:val="28"/>
          <w:lang w:val="en-US"/>
        </w:rPr>
        <w:t>Sberfood</w:t>
      </w:r>
      <w:proofErr w:type="spellEnd"/>
      <w:r w:rsidRPr="00B5487A">
        <w:rPr>
          <w:color w:val="606060"/>
          <w:sz w:val="28"/>
          <w:szCs w:val="28"/>
        </w:rPr>
        <w:t>»</w:t>
      </w:r>
      <w:r>
        <w:rPr>
          <w:color w:val="606060"/>
          <w:sz w:val="28"/>
          <w:szCs w:val="28"/>
        </w:rPr>
        <w:t>;</w:t>
      </w:r>
    </w:p>
    <w:p w:rsidR="00CC2EB8" w:rsidRPr="002F02C1" w:rsidRDefault="00CC2EB8" w:rsidP="00CC2EB8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color w:val="606060"/>
          <w:sz w:val="28"/>
          <w:szCs w:val="28"/>
        </w:rPr>
      </w:pPr>
      <w:r w:rsidRPr="002F02C1">
        <w:rPr>
          <w:color w:val="606060"/>
          <w:sz w:val="28"/>
          <w:szCs w:val="28"/>
        </w:rPr>
        <w:t xml:space="preserve">а также по разовому платежному коду или номеру </w:t>
      </w:r>
      <w:r>
        <w:rPr>
          <w:color w:val="606060"/>
          <w:sz w:val="28"/>
          <w:szCs w:val="28"/>
        </w:rPr>
        <w:t>т</w:t>
      </w:r>
      <w:r w:rsidRPr="002F02C1">
        <w:rPr>
          <w:color w:val="606060"/>
          <w:sz w:val="28"/>
          <w:szCs w:val="28"/>
        </w:rPr>
        <w:t>елефона.</w:t>
      </w:r>
    </w:p>
    <w:p w:rsidR="00CC2EB8" w:rsidRPr="00ED7FAE" w:rsidRDefault="00CC2EB8" w:rsidP="00CC2EB8">
      <w:pPr>
        <w:pStyle w:val="app-orange-title"/>
        <w:spacing w:before="375" w:beforeAutospacing="0" w:after="0" w:afterAutospacing="0" w:line="300" w:lineRule="atLeast"/>
        <w:jc w:val="both"/>
        <w:rPr>
          <w:b/>
          <w:bCs/>
          <w:color w:val="008000"/>
          <w:sz w:val="28"/>
          <w:szCs w:val="28"/>
        </w:rPr>
      </w:pPr>
      <w:r w:rsidRPr="00ED7FAE">
        <w:rPr>
          <w:rStyle w:val="app-orange-numbers"/>
          <w:b/>
          <w:bCs/>
          <w:color w:val="008000"/>
          <w:sz w:val="28"/>
          <w:szCs w:val="28"/>
        </w:rPr>
        <w:t>5</w:t>
      </w:r>
      <w:r w:rsidRPr="002F02C1">
        <w:rPr>
          <w:rStyle w:val="app-orange-numbers"/>
          <w:b/>
          <w:bCs/>
          <w:color w:val="008000"/>
          <w:sz w:val="28"/>
          <w:szCs w:val="28"/>
        </w:rPr>
        <w:t>.</w:t>
      </w:r>
      <w:r w:rsidRPr="00ED7FAE">
        <w:rPr>
          <w:b/>
          <w:bCs/>
          <w:color w:val="008000"/>
          <w:sz w:val="28"/>
          <w:szCs w:val="28"/>
        </w:rPr>
        <w:t xml:space="preserve"> Трата баллов</w:t>
      </w:r>
    </w:p>
    <w:p w:rsidR="00CC2EB8" w:rsidRPr="00B5487A" w:rsidRDefault="00CC2EB8" w:rsidP="00CC2EB8">
      <w:pPr>
        <w:pStyle w:val="a3"/>
        <w:spacing w:before="225" w:beforeAutospacing="0" w:after="0" w:afterAutospacing="0" w:line="300" w:lineRule="atLeast"/>
        <w:jc w:val="both"/>
        <w:rPr>
          <w:color w:val="606060"/>
          <w:sz w:val="28"/>
          <w:szCs w:val="28"/>
        </w:rPr>
      </w:pPr>
      <w:r w:rsidRPr="00B5487A">
        <w:rPr>
          <w:color w:val="606060"/>
          <w:sz w:val="28"/>
          <w:szCs w:val="28"/>
        </w:rPr>
        <w:t>Оплата бонусными баллами осуществляется из расчета 1 балл = 1 рубль. Необходимо заблаговременно уведомить кассира о желании расплатиться баллами, в ином случае списание произведено не будет.</w:t>
      </w:r>
    </w:p>
    <w:p w:rsidR="00CC2EB8" w:rsidRPr="00B5487A" w:rsidRDefault="00CC2EB8" w:rsidP="00CC2EB8">
      <w:pPr>
        <w:pStyle w:val="a3"/>
        <w:spacing w:before="225" w:beforeAutospacing="0" w:after="0" w:afterAutospacing="0" w:line="300" w:lineRule="atLeast"/>
        <w:jc w:val="both"/>
        <w:rPr>
          <w:color w:val="606060"/>
          <w:sz w:val="28"/>
          <w:szCs w:val="28"/>
        </w:rPr>
      </w:pPr>
      <w:r w:rsidRPr="00B5487A">
        <w:rPr>
          <w:color w:val="606060"/>
          <w:sz w:val="28"/>
          <w:szCs w:val="28"/>
        </w:rPr>
        <w:t>Сумма потраченных баллов отражается в личном кабинете Участника Программы лояльности сети ресторанов «Грабли».</w:t>
      </w:r>
    </w:p>
    <w:p w:rsidR="00CC2EB8" w:rsidRPr="00ED7FAE" w:rsidRDefault="00CC2EB8" w:rsidP="00CC2EB8">
      <w:pPr>
        <w:pStyle w:val="a3"/>
        <w:spacing w:before="225" w:beforeAutospacing="0" w:after="0" w:afterAutospacing="0" w:line="300" w:lineRule="atLeast"/>
        <w:jc w:val="both"/>
        <w:rPr>
          <w:color w:val="008000"/>
          <w:sz w:val="28"/>
          <w:szCs w:val="28"/>
        </w:rPr>
      </w:pPr>
      <w:r w:rsidRPr="00ED7FAE">
        <w:rPr>
          <w:i/>
          <w:iCs/>
          <w:color w:val="008000"/>
          <w:sz w:val="28"/>
          <w:szCs w:val="28"/>
        </w:rPr>
        <w:t>5.1. Блюда кухни</w:t>
      </w:r>
      <w:r>
        <w:rPr>
          <w:i/>
          <w:iCs/>
          <w:color w:val="008000"/>
          <w:sz w:val="28"/>
          <w:szCs w:val="28"/>
        </w:rPr>
        <w:t xml:space="preserve"> и напитков бара</w:t>
      </w:r>
    </w:p>
    <w:p w:rsidR="00CC2EB8" w:rsidRPr="00B5487A" w:rsidRDefault="00CC2EB8" w:rsidP="00CC2EB8">
      <w:pPr>
        <w:pStyle w:val="a3"/>
        <w:spacing w:before="225" w:beforeAutospacing="0" w:after="0" w:afterAutospacing="0" w:line="300" w:lineRule="atLeast"/>
        <w:jc w:val="both"/>
        <w:rPr>
          <w:color w:val="606060"/>
          <w:sz w:val="28"/>
          <w:szCs w:val="28"/>
        </w:rPr>
      </w:pPr>
      <w:r w:rsidRPr="00B5487A">
        <w:rPr>
          <w:color w:val="606060"/>
          <w:sz w:val="28"/>
          <w:szCs w:val="28"/>
        </w:rPr>
        <w:t xml:space="preserve">Накопленные баллы Вы можете потратить на блюда кухни </w:t>
      </w:r>
      <w:r>
        <w:rPr>
          <w:color w:val="606060"/>
          <w:sz w:val="28"/>
          <w:szCs w:val="28"/>
        </w:rPr>
        <w:t xml:space="preserve">и любые напитки бара </w:t>
      </w:r>
      <w:r w:rsidRPr="00B5487A">
        <w:rPr>
          <w:color w:val="606060"/>
          <w:sz w:val="28"/>
          <w:szCs w:val="28"/>
        </w:rPr>
        <w:t>в размере 1</w:t>
      </w:r>
      <w:r w:rsidRPr="005C2645">
        <w:rPr>
          <w:color w:val="606060"/>
          <w:sz w:val="28"/>
          <w:szCs w:val="28"/>
        </w:rPr>
        <w:t>5</w:t>
      </w:r>
      <w:r w:rsidRPr="00B5487A">
        <w:rPr>
          <w:color w:val="606060"/>
          <w:sz w:val="28"/>
          <w:szCs w:val="28"/>
        </w:rPr>
        <w:t>% от суммы чека. Оплата бонусными баллами осуществляется из расчета 1 балл = 1 рубль. Списание бонусных баллов не применяется:</w:t>
      </w:r>
    </w:p>
    <w:p w:rsidR="00CC2EB8" w:rsidRDefault="00CC2EB8" w:rsidP="00CC2EB8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color w:val="606060"/>
          <w:sz w:val="28"/>
          <w:szCs w:val="28"/>
        </w:rPr>
      </w:pPr>
      <w:r w:rsidRPr="00B5487A">
        <w:rPr>
          <w:color w:val="606060"/>
          <w:sz w:val="28"/>
          <w:szCs w:val="28"/>
        </w:rPr>
        <w:t>На действующие акции и специальные предложения сети ресторанов «Грабли» (</w:t>
      </w:r>
      <w:proofErr w:type="gramStart"/>
      <w:r>
        <w:rPr>
          <w:color w:val="606060"/>
          <w:sz w:val="28"/>
          <w:szCs w:val="28"/>
        </w:rPr>
        <w:t>например</w:t>
      </w:r>
      <w:proofErr w:type="gramEnd"/>
      <w:r>
        <w:rPr>
          <w:color w:val="606060"/>
          <w:sz w:val="28"/>
          <w:szCs w:val="28"/>
        </w:rPr>
        <w:t>: комплексные</w:t>
      </w:r>
      <w:r w:rsidRPr="00B5487A">
        <w:rPr>
          <w:color w:val="606060"/>
          <w:sz w:val="28"/>
          <w:szCs w:val="28"/>
        </w:rPr>
        <w:t xml:space="preserve"> завтраки</w:t>
      </w:r>
      <w:r w:rsidRPr="008B662D">
        <w:rPr>
          <w:color w:val="606060"/>
          <w:sz w:val="28"/>
          <w:szCs w:val="28"/>
        </w:rPr>
        <w:t>,</w:t>
      </w:r>
      <w:r w:rsidRPr="00B5487A">
        <w:rPr>
          <w:color w:val="606060"/>
          <w:sz w:val="28"/>
          <w:szCs w:val="28"/>
        </w:rPr>
        <w:t xml:space="preserve"> бизнес-ланчи </w:t>
      </w:r>
      <w:r>
        <w:rPr>
          <w:color w:val="606060"/>
          <w:sz w:val="28"/>
          <w:szCs w:val="28"/>
        </w:rPr>
        <w:t>«Формула Обеда»</w:t>
      </w:r>
      <w:r w:rsidRPr="00396051">
        <w:rPr>
          <w:color w:val="606060"/>
          <w:sz w:val="28"/>
          <w:szCs w:val="28"/>
        </w:rPr>
        <w:t xml:space="preserve">, </w:t>
      </w:r>
      <w:r w:rsidRPr="00B5487A">
        <w:rPr>
          <w:color w:val="606060"/>
          <w:sz w:val="28"/>
          <w:szCs w:val="28"/>
        </w:rPr>
        <w:t>ужины</w:t>
      </w:r>
      <w:r>
        <w:rPr>
          <w:color w:val="606060"/>
          <w:sz w:val="28"/>
          <w:szCs w:val="28"/>
        </w:rPr>
        <w:t xml:space="preserve"> и другие </w:t>
      </w:r>
      <w:proofErr w:type="spellStart"/>
      <w:r>
        <w:rPr>
          <w:color w:val="606060"/>
          <w:sz w:val="28"/>
          <w:szCs w:val="28"/>
        </w:rPr>
        <w:t>акционные</w:t>
      </w:r>
      <w:proofErr w:type="spellEnd"/>
      <w:r>
        <w:rPr>
          <w:color w:val="606060"/>
          <w:sz w:val="28"/>
          <w:szCs w:val="28"/>
        </w:rPr>
        <w:t xml:space="preserve"> предложения</w:t>
      </w:r>
      <w:r w:rsidRPr="00B5487A">
        <w:rPr>
          <w:color w:val="606060"/>
          <w:sz w:val="28"/>
          <w:szCs w:val="28"/>
        </w:rPr>
        <w:t>);</w:t>
      </w:r>
    </w:p>
    <w:p w:rsidR="00CC2EB8" w:rsidRDefault="00CC2EB8" w:rsidP="00CC2EB8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color w:val="606060"/>
          <w:sz w:val="28"/>
          <w:szCs w:val="28"/>
        </w:rPr>
      </w:pPr>
      <w:r w:rsidRPr="00B5487A">
        <w:rPr>
          <w:color w:val="606060"/>
          <w:sz w:val="28"/>
          <w:szCs w:val="28"/>
        </w:rPr>
        <w:t>На зака</w:t>
      </w:r>
      <w:r>
        <w:rPr>
          <w:color w:val="606060"/>
          <w:sz w:val="28"/>
          <w:szCs w:val="28"/>
        </w:rPr>
        <w:t>зы службы доставки из приложения</w:t>
      </w:r>
      <w:r w:rsidRPr="00B5487A">
        <w:rPr>
          <w:color w:val="606060"/>
          <w:sz w:val="28"/>
          <w:szCs w:val="28"/>
        </w:rPr>
        <w:t xml:space="preserve"> «Служба доставки «Грабли»;</w:t>
      </w:r>
      <w:r>
        <w:rPr>
          <w:color w:val="606060"/>
          <w:sz w:val="28"/>
          <w:szCs w:val="28"/>
        </w:rPr>
        <w:t xml:space="preserve"> </w:t>
      </w:r>
    </w:p>
    <w:p w:rsidR="00CC2EB8" w:rsidRDefault="00CC2EB8" w:rsidP="00CC2EB8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color w:val="606060"/>
          <w:sz w:val="28"/>
          <w:szCs w:val="28"/>
        </w:rPr>
      </w:pPr>
      <w:r>
        <w:rPr>
          <w:color w:val="606060"/>
          <w:sz w:val="28"/>
          <w:szCs w:val="28"/>
        </w:rPr>
        <w:t>На абонементы Формулы Обеда;</w:t>
      </w:r>
    </w:p>
    <w:p w:rsidR="00CC2EB8" w:rsidRDefault="00CC2EB8" w:rsidP="00CC2EB8">
      <w:pPr>
        <w:spacing w:before="100" w:beforeAutospacing="1" w:after="100" w:afterAutospacing="1"/>
        <w:jc w:val="both"/>
        <w:rPr>
          <w:color w:val="606060"/>
          <w:sz w:val="28"/>
          <w:szCs w:val="28"/>
        </w:rPr>
      </w:pPr>
      <w:r>
        <w:rPr>
          <w:color w:val="606060"/>
          <w:sz w:val="28"/>
          <w:szCs w:val="28"/>
        </w:rPr>
        <w:t>Бонусные баллы не суммируются с другими скидками</w:t>
      </w:r>
      <w:r w:rsidRPr="00396051">
        <w:rPr>
          <w:color w:val="606060"/>
          <w:sz w:val="28"/>
          <w:szCs w:val="28"/>
        </w:rPr>
        <w:t xml:space="preserve">. </w:t>
      </w:r>
    </w:p>
    <w:p w:rsidR="00CC2EB8" w:rsidRPr="00B5487A" w:rsidRDefault="00CC2EB8" w:rsidP="00CC2EB8">
      <w:pPr>
        <w:pStyle w:val="a3"/>
        <w:spacing w:before="225" w:beforeAutospacing="0" w:after="0" w:afterAutospacing="0" w:line="300" w:lineRule="atLeast"/>
        <w:jc w:val="both"/>
        <w:rPr>
          <w:color w:val="606060"/>
          <w:sz w:val="28"/>
          <w:szCs w:val="28"/>
        </w:rPr>
      </w:pPr>
      <w:r w:rsidRPr="00B5487A">
        <w:rPr>
          <w:color w:val="606060"/>
          <w:sz w:val="28"/>
          <w:szCs w:val="28"/>
        </w:rPr>
        <w:t>Необходимо заблаговременно уведомить администратора / кассира о желании расплатиться баллами, в ином случае списание произведено не будет.</w:t>
      </w:r>
    </w:p>
    <w:p w:rsidR="00CC2EB8" w:rsidRPr="00532F74" w:rsidRDefault="00CC2EB8" w:rsidP="00CC2EB8">
      <w:pPr>
        <w:pStyle w:val="a3"/>
        <w:spacing w:before="225" w:beforeAutospacing="0" w:after="0" w:afterAutospacing="0" w:line="300" w:lineRule="atLeast"/>
        <w:jc w:val="both"/>
        <w:rPr>
          <w:color w:val="606060"/>
          <w:sz w:val="28"/>
          <w:szCs w:val="28"/>
        </w:rPr>
      </w:pPr>
      <w:r w:rsidRPr="00B5487A">
        <w:rPr>
          <w:color w:val="606060"/>
          <w:sz w:val="28"/>
          <w:szCs w:val="28"/>
        </w:rPr>
        <w:t>При оплате блюд кухни с применением ранее накопленных баллов новые бонусные баллы начисляются</w:t>
      </w:r>
      <w:r w:rsidRPr="002F02C1">
        <w:rPr>
          <w:color w:val="606060"/>
          <w:sz w:val="28"/>
          <w:szCs w:val="28"/>
        </w:rPr>
        <w:t xml:space="preserve"> </w:t>
      </w:r>
      <w:r>
        <w:rPr>
          <w:color w:val="606060"/>
          <w:sz w:val="28"/>
          <w:szCs w:val="28"/>
        </w:rPr>
        <w:t>от суммы чека</w:t>
      </w:r>
      <w:r w:rsidRPr="002F02C1">
        <w:rPr>
          <w:color w:val="606060"/>
          <w:sz w:val="28"/>
          <w:szCs w:val="28"/>
        </w:rPr>
        <w:t xml:space="preserve">, </w:t>
      </w:r>
      <w:r>
        <w:rPr>
          <w:color w:val="606060"/>
          <w:sz w:val="28"/>
          <w:szCs w:val="28"/>
        </w:rPr>
        <w:t>оплаченной наличными деньгами или по</w:t>
      </w:r>
      <w:r w:rsidRPr="006B4EFD">
        <w:rPr>
          <w:color w:val="606060"/>
          <w:sz w:val="28"/>
          <w:szCs w:val="28"/>
        </w:rPr>
        <w:t xml:space="preserve"> </w:t>
      </w:r>
      <w:r>
        <w:rPr>
          <w:color w:val="606060"/>
          <w:sz w:val="28"/>
          <w:szCs w:val="28"/>
        </w:rPr>
        <w:t>транзакциям карте</w:t>
      </w:r>
      <w:r w:rsidRPr="00532F74">
        <w:rPr>
          <w:color w:val="606060"/>
          <w:sz w:val="28"/>
          <w:szCs w:val="28"/>
        </w:rPr>
        <w:t>.</w:t>
      </w:r>
    </w:p>
    <w:p w:rsidR="00CC2EB8" w:rsidRPr="00ED7FAE" w:rsidRDefault="00CC2EB8" w:rsidP="00CC2EB8">
      <w:pPr>
        <w:pStyle w:val="app-orange-title"/>
        <w:spacing w:before="375" w:beforeAutospacing="0" w:after="0" w:afterAutospacing="0" w:line="300" w:lineRule="atLeast"/>
        <w:jc w:val="both"/>
        <w:rPr>
          <w:b/>
          <w:bCs/>
          <w:color w:val="008000"/>
          <w:sz w:val="28"/>
          <w:szCs w:val="28"/>
        </w:rPr>
      </w:pPr>
      <w:r w:rsidRPr="00ED7FAE">
        <w:rPr>
          <w:b/>
          <w:bCs/>
          <w:color w:val="008000"/>
          <w:sz w:val="28"/>
          <w:szCs w:val="28"/>
        </w:rPr>
        <w:t>Баланс Бонусного счета</w:t>
      </w:r>
    </w:p>
    <w:p w:rsidR="00CC2EB8" w:rsidRDefault="00CC2EB8" w:rsidP="00CC2EB8">
      <w:pPr>
        <w:pStyle w:val="a3"/>
        <w:spacing w:before="225" w:beforeAutospacing="0" w:after="0" w:afterAutospacing="0" w:line="300" w:lineRule="atLeast"/>
        <w:jc w:val="both"/>
        <w:rPr>
          <w:color w:val="606060"/>
          <w:sz w:val="28"/>
          <w:szCs w:val="28"/>
        </w:rPr>
      </w:pPr>
      <w:r w:rsidRPr="00B5487A">
        <w:rPr>
          <w:color w:val="606060"/>
          <w:sz w:val="28"/>
          <w:szCs w:val="28"/>
        </w:rPr>
        <w:t>Количество накопленных баллов отражается в</w:t>
      </w:r>
      <w:r>
        <w:rPr>
          <w:color w:val="606060"/>
          <w:sz w:val="28"/>
          <w:szCs w:val="28"/>
        </w:rPr>
        <w:t xml:space="preserve"> Личном кабинете Участника Программы лояльности сети ресторанов «Грабли»</w:t>
      </w:r>
      <w:r w:rsidRPr="00B5487A">
        <w:rPr>
          <w:color w:val="606060"/>
          <w:sz w:val="28"/>
          <w:szCs w:val="28"/>
        </w:rPr>
        <w:t xml:space="preserve">. </w:t>
      </w:r>
    </w:p>
    <w:p w:rsidR="00CC2EB8" w:rsidRDefault="00CC2EB8" w:rsidP="00CC2EB8">
      <w:pPr>
        <w:pStyle w:val="a3"/>
        <w:spacing w:before="225" w:beforeAutospacing="0" w:after="0" w:afterAutospacing="0" w:line="300" w:lineRule="atLeast"/>
        <w:jc w:val="both"/>
        <w:rPr>
          <w:color w:val="606060"/>
          <w:sz w:val="28"/>
          <w:szCs w:val="28"/>
        </w:rPr>
      </w:pPr>
      <w:r w:rsidRPr="00B5487A">
        <w:rPr>
          <w:color w:val="606060"/>
          <w:sz w:val="28"/>
          <w:szCs w:val="28"/>
        </w:rPr>
        <w:t>Все накопле</w:t>
      </w:r>
      <w:r>
        <w:rPr>
          <w:color w:val="606060"/>
          <w:sz w:val="28"/>
          <w:szCs w:val="28"/>
        </w:rPr>
        <w:t>нные</w:t>
      </w:r>
      <w:r w:rsidRPr="00B5487A">
        <w:rPr>
          <w:color w:val="606060"/>
          <w:sz w:val="28"/>
          <w:szCs w:val="28"/>
        </w:rPr>
        <w:t xml:space="preserve"> бонусные баллы, которые не были </w:t>
      </w:r>
      <w:proofErr w:type="gramStart"/>
      <w:r w:rsidRPr="00B5487A">
        <w:rPr>
          <w:color w:val="606060"/>
          <w:sz w:val="28"/>
          <w:szCs w:val="28"/>
        </w:rPr>
        <w:t>использованы</w:t>
      </w:r>
      <w:r>
        <w:rPr>
          <w:color w:val="606060"/>
          <w:sz w:val="28"/>
          <w:szCs w:val="28"/>
        </w:rPr>
        <w:t xml:space="preserve"> </w:t>
      </w:r>
      <w:r w:rsidRPr="00B5487A">
        <w:rPr>
          <w:color w:val="606060"/>
          <w:sz w:val="28"/>
          <w:szCs w:val="28"/>
        </w:rPr>
        <w:t xml:space="preserve"> Участником</w:t>
      </w:r>
      <w:proofErr w:type="gramEnd"/>
      <w:r>
        <w:rPr>
          <w:color w:val="606060"/>
          <w:sz w:val="28"/>
          <w:szCs w:val="28"/>
        </w:rPr>
        <w:t xml:space="preserve"> до 31 января</w:t>
      </w:r>
      <w:r w:rsidRPr="0001758B">
        <w:rPr>
          <w:color w:val="606060"/>
          <w:sz w:val="28"/>
          <w:szCs w:val="28"/>
        </w:rPr>
        <w:t xml:space="preserve"> </w:t>
      </w:r>
      <w:r>
        <w:rPr>
          <w:color w:val="606060"/>
          <w:sz w:val="28"/>
          <w:szCs w:val="28"/>
        </w:rPr>
        <w:t>до 22</w:t>
      </w:r>
      <w:r w:rsidRPr="00B5487A">
        <w:rPr>
          <w:color w:val="606060"/>
          <w:sz w:val="28"/>
          <w:szCs w:val="28"/>
        </w:rPr>
        <w:t xml:space="preserve">:00 по московскому времени, считаются истекшими, и подлежат </w:t>
      </w:r>
      <w:r>
        <w:rPr>
          <w:color w:val="606060"/>
          <w:sz w:val="28"/>
          <w:szCs w:val="28"/>
        </w:rPr>
        <w:t>списанию 31 января после 22</w:t>
      </w:r>
      <w:r w:rsidRPr="00B5487A">
        <w:rPr>
          <w:color w:val="606060"/>
          <w:sz w:val="28"/>
          <w:szCs w:val="28"/>
        </w:rPr>
        <w:t>:00 по московскому времени в безусловном порядке.</w:t>
      </w:r>
    </w:p>
    <w:p w:rsidR="00CC2EB8" w:rsidRPr="00017A49" w:rsidRDefault="00CC2EB8" w:rsidP="00CC2EB8">
      <w:pPr>
        <w:pStyle w:val="a3"/>
        <w:spacing w:before="225" w:beforeAutospacing="0" w:after="0" w:afterAutospacing="0" w:line="300" w:lineRule="atLeast"/>
        <w:jc w:val="both"/>
        <w:rPr>
          <w:color w:val="538135"/>
          <w:sz w:val="28"/>
          <w:szCs w:val="28"/>
        </w:rPr>
      </w:pPr>
      <w:r w:rsidRPr="00017A49">
        <w:rPr>
          <w:b/>
          <w:bCs/>
          <w:color w:val="538135"/>
          <w:sz w:val="28"/>
          <w:szCs w:val="28"/>
        </w:rPr>
        <w:t>Особые условия</w:t>
      </w:r>
    </w:p>
    <w:p w:rsidR="00CC2EB8" w:rsidRPr="00532F74" w:rsidRDefault="00CC2EB8" w:rsidP="00CC2EB8">
      <w:pPr>
        <w:pStyle w:val="a3"/>
        <w:spacing w:before="225" w:beforeAutospacing="0" w:after="0" w:afterAutospacing="0" w:line="300" w:lineRule="atLeast"/>
        <w:jc w:val="both"/>
        <w:rPr>
          <w:color w:val="606060"/>
          <w:sz w:val="28"/>
          <w:szCs w:val="28"/>
        </w:rPr>
      </w:pPr>
      <w:r>
        <w:rPr>
          <w:color w:val="606060"/>
          <w:sz w:val="28"/>
          <w:szCs w:val="28"/>
        </w:rPr>
        <w:lastRenderedPageBreak/>
        <w:t>Правила и Положения Программы лояльности сети ресторанов «Грабли» могут быть изменены Оператором Программы в одностороннем порядке без предварительного уведомления Участников Программы лояльности</w:t>
      </w:r>
      <w:r w:rsidRPr="00532F74">
        <w:rPr>
          <w:color w:val="606060"/>
          <w:sz w:val="28"/>
          <w:szCs w:val="28"/>
        </w:rPr>
        <w:t>.</w:t>
      </w:r>
    </w:p>
    <w:p w:rsidR="0024546E" w:rsidRDefault="0024546E"/>
    <w:sectPr w:rsidR="0024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74A5F"/>
    <w:multiLevelType w:val="multilevel"/>
    <w:tmpl w:val="CB4E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7B55D4"/>
    <w:multiLevelType w:val="multilevel"/>
    <w:tmpl w:val="BDDC5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B8"/>
    <w:rsid w:val="0024546E"/>
    <w:rsid w:val="004D2BF8"/>
    <w:rsid w:val="00CC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E4F81-B013-47C4-BDE3-A6DC5F75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-orange-title">
    <w:name w:val="app-orange-title"/>
    <w:basedOn w:val="a"/>
    <w:rsid w:val="00CC2EB8"/>
    <w:pPr>
      <w:spacing w:before="100" w:beforeAutospacing="1" w:after="100" w:afterAutospacing="1"/>
    </w:pPr>
  </w:style>
  <w:style w:type="paragraph" w:styleId="a3">
    <w:name w:val="Normal (Web)"/>
    <w:basedOn w:val="a"/>
    <w:rsid w:val="00CC2EB8"/>
    <w:pPr>
      <w:spacing w:before="100" w:beforeAutospacing="1" w:after="100" w:afterAutospacing="1"/>
    </w:pPr>
  </w:style>
  <w:style w:type="character" w:styleId="a4">
    <w:name w:val="Strong"/>
    <w:qFormat/>
    <w:rsid w:val="00CC2EB8"/>
    <w:rPr>
      <w:b/>
      <w:bCs/>
    </w:rPr>
  </w:style>
  <w:style w:type="character" w:customStyle="1" w:styleId="app-orange-numbers">
    <w:name w:val="app-orange-numbers"/>
    <w:basedOn w:val="a0"/>
    <w:rsid w:val="00CC2EB8"/>
  </w:style>
  <w:style w:type="character" w:styleId="a5">
    <w:name w:val="Hyperlink"/>
    <w:uiPriority w:val="99"/>
    <w:rsid w:val="00CC2E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rabli.ru/grabli-v-evropejsk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2020-09-18T14:15:00Z</dcterms:created>
  <dcterms:modified xsi:type="dcterms:W3CDTF">2020-09-18T14:16:00Z</dcterms:modified>
</cp:coreProperties>
</file>